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Look w:val="04A0" w:firstRow="1" w:lastRow="0" w:firstColumn="1" w:lastColumn="0" w:noHBand="0" w:noVBand="1"/>
      </w:tblPr>
      <w:tblGrid>
        <w:gridCol w:w="1346"/>
        <w:gridCol w:w="1418"/>
        <w:gridCol w:w="4252"/>
        <w:gridCol w:w="2410"/>
      </w:tblGrid>
      <w:tr w:rsidR="00283151" w:rsidRPr="00574E0B" w:rsidTr="00F74595">
        <w:trPr>
          <w:trHeight w:val="1341"/>
        </w:trPr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48260</wp:posOffset>
                  </wp:positionH>
                  <wp:positionV relativeFrom="margin">
                    <wp:posOffset>394335</wp:posOffset>
                  </wp:positionV>
                  <wp:extent cx="735965" cy="510540"/>
                  <wp:effectExtent l="19050" t="0" r="6985" b="0"/>
                  <wp:wrapSquare wrapText="bothSides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color w:val="FF0000"/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113665</wp:posOffset>
                  </wp:positionH>
                  <wp:positionV relativeFrom="margin">
                    <wp:posOffset>353695</wp:posOffset>
                  </wp:positionV>
                  <wp:extent cx="603885" cy="553085"/>
                  <wp:effectExtent l="19050" t="0" r="5715" b="0"/>
                  <wp:wrapSquare wrapText="bothSides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2921" t="14502" r="32880" b="6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>COLEGIO SANTA MARTA</w:t>
            </w:r>
          </w:p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 xml:space="preserve">Lengua y Literatura </w:t>
            </w:r>
          </w:p>
          <w:p w:rsidR="00283151" w:rsidRPr="00574E0B" w:rsidRDefault="00574E0B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  <w:lang w:eastAsia="es-ES"/>
              </w:rPr>
            </w:pPr>
            <w:r w:rsidRPr="00574E0B">
              <w:rPr>
                <w:rFonts w:ascii="Times New Roman" w:hAnsi="Times New Roman"/>
                <w:b/>
                <w:szCs w:val="24"/>
                <w:lang w:eastAsia="es-ES"/>
              </w:rPr>
              <w:t xml:space="preserve">I medio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83151" w:rsidRPr="00574E0B" w:rsidRDefault="00283151" w:rsidP="00F74595">
            <w:pPr>
              <w:rPr>
                <w:rFonts w:ascii="Times New Roman" w:hAnsi="Times New Roman" w:cs="Times New Roman"/>
                <w:szCs w:val="24"/>
              </w:rPr>
            </w:pPr>
            <w:r w:rsidRPr="00574E0B">
              <w:rPr>
                <w:rFonts w:ascii="Times New Roman" w:hAnsi="Times New Roman" w:cs="Times New Roman"/>
                <w:szCs w:val="24"/>
              </w:rPr>
              <w:t xml:space="preserve">Comprensión lectora </w:t>
            </w: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</w:tc>
      </w:tr>
      <w:tr w:rsidR="00283151" w:rsidRPr="00574E0B" w:rsidTr="00F74595">
        <w:trPr>
          <w:trHeight w:val="306"/>
        </w:trPr>
        <w:tc>
          <w:tcPr>
            <w:tcW w:w="13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283151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Prof.: </w:t>
            </w:r>
            <w:r w:rsidR="00574E0B">
              <w:rPr>
                <w:rFonts w:eastAsia="Verdana"/>
                <w:color w:val="000000"/>
                <w:sz w:val="22"/>
                <w:szCs w:val="24"/>
              </w:rPr>
              <w:t>Daniela Pérez</w:t>
            </w: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 </w:t>
            </w:r>
          </w:p>
        </w:tc>
      </w:tr>
    </w:tbl>
    <w:p w:rsidR="001F57F3" w:rsidRPr="00574E0B" w:rsidRDefault="001F57F3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Bdr>
          <w:between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b/>
          <w:sz w:val="24"/>
          <w:szCs w:val="24"/>
        </w:rPr>
        <w:t>Trabajo individual</w:t>
      </w:r>
    </w:p>
    <w:p w:rsidR="008F4C6C" w:rsidRPr="00574E0B" w:rsidRDefault="008F4C6C" w:rsidP="00283151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Objetivo: Comprender la relevancia de la obra de Frankenstein, a través de la comprensión lectora</w:t>
      </w:r>
    </w:p>
    <w:p w:rsidR="008F4C6C" w:rsidRPr="00574E0B" w:rsidRDefault="008F4C6C" w:rsidP="002831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E0B">
        <w:rPr>
          <w:rFonts w:ascii="Times New Roman" w:hAnsi="Times New Roman" w:cs="Times New Roman"/>
          <w:b/>
          <w:sz w:val="24"/>
          <w:szCs w:val="24"/>
        </w:rPr>
        <w:t>Instrucciones actividad 1: Lee detenidamente las páginas 268 y 269</w:t>
      </w:r>
      <w:r w:rsidR="00687F3C" w:rsidRPr="00574E0B">
        <w:rPr>
          <w:rFonts w:ascii="Times New Roman" w:hAnsi="Times New Roman" w:cs="Times New Roman"/>
          <w:b/>
          <w:sz w:val="24"/>
          <w:szCs w:val="24"/>
        </w:rPr>
        <w:t xml:space="preserve"> de tu libro de estudio</w:t>
      </w:r>
      <w:r w:rsidRPr="00574E0B">
        <w:rPr>
          <w:rFonts w:ascii="Times New Roman" w:hAnsi="Times New Roman" w:cs="Times New Roman"/>
          <w:b/>
          <w:sz w:val="24"/>
          <w:szCs w:val="24"/>
        </w:rPr>
        <w:t xml:space="preserve">, luego responde las siguientes interrogantes en torno a la lectura. </w:t>
      </w:r>
    </w:p>
    <w:p w:rsidR="00E05073" w:rsidRPr="00574E0B" w:rsidRDefault="00574E0B" w:rsidP="008F4C6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  <w:lang w:val="es-ES"/>
        </w:rPr>
        <w:t>¿Qué temas trata el libro de Frankenstein que son parte del romanticismo?</w:t>
      </w:r>
    </w:p>
    <w:p w:rsidR="008F4C6C" w:rsidRPr="00574E0B" w:rsidRDefault="008F4C6C" w:rsidP="008F4C6C">
      <w:pPr>
        <w:rPr>
          <w:rFonts w:ascii="Times New Roman" w:hAnsi="Times New Roman" w:cs="Times New Roman"/>
          <w:sz w:val="24"/>
          <w:szCs w:val="24"/>
        </w:rPr>
      </w:pPr>
    </w:p>
    <w:p w:rsidR="00E05073" w:rsidRPr="00574E0B" w:rsidRDefault="00574E0B" w:rsidP="008F4C6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  <w:lang w:val="es-ES"/>
        </w:rPr>
        <w:t>¿Por qué esta obra es considerada ciencia ficción?</w:t>
      </w:r>
    </w:p>
    <w:p w:rsidR="008F4C6C" w:rsidRPr="00574E0B" w:rsidRDefault="008F4C6C" w:rsidP="008F4C6C">
      <w:pPr>
        <w:rPr>
          <w:rFonts w:ascii="Times New Roman" w:hAnsi="Times New Roman" w:cs="Times New Roman"/>
          <w:sz w:val="24"/>
          <w:szCs w:val="24"/>
        </w:rPr>
      </w:pPr>
    </w:p>
    <w:p w:rsidR="00E05073" w:rsidRPr="00574E0B" w:rsidRDefault="00574E0B" w:rsidP="008F4C6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  <w:lang w:val="es-ES"/>
        </w:rPr>
        <w:t xml:space="preserve">¿Qué relación existe entre Frankenstein y Prometeo? </w:t>
      </w:r>
    </w:p>
    <w:p w:rsidR="008F4C6C" w:rsidRPr="00574E0B" w:rsidRDefault="008F4C6C" w:rsidP="008F4C6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F4C6C" w:rsidRPr="00574E0B" w:rsidRDefault="008F4C6C" w:rsidP="002831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E0B">
        <w:rPr>
          <w:rFonts w:ascii="Times New Roman" w:hAnsi="Times New Roman" w:cs="Times New Roman"/>
          <w:b/>
          <w:sz w:val="24"/>
          <w:szCs w:val="24"/>
        </w:rPr>
        <w:t xml:space="preserve">Instrucciones actividad 2: </w:t>
      </w:r>
      <w:r w:rsidR="00687F3C" w:rsidRPr="00574E0B">
        <w:rPr>
          <w:rFonts w:ascii="Times New Roman" w:hAnsi="Times New Roman" w:cs="Times New Roman"/>
          <w:b/>
          <w:sz w:val="24"/>
          <w:szCs w:val="24"/>
        </w:rPr>
        <w:t>Lee el fragmento de la obra de Frankenstein que se encuentra en las páginas 270 a la 279 de tu libro de estudio y responde las siguientes preguntas de comprensión</w:t>
      </w:r>
      <w:r w:rsidR="00574E0B">
        <w:rPr>
          <w:rFonts w:ascii="Times New Roman" w:hAnsi="Times New Roman" w:cs="Times New Roman"/>
          <w:b/>
          <w:sz w:val="24"/>
          <w:szCs w:val="24"/>
        </w:rPr>
        <w:t>, las cuales serán evaluadas con nota acumulativa</w:t>
      </w:r>
      <w:r w:rsidR="00687F3C" w:rsidRPr="00574E0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87F3C" w:rsidRPr="00574E0B" w:rsidRDefault="00687F3C">
      <w:pPr>
        <w:rPr>
          <w:rFonts w:ascii="Times New Roman" w:hAnsi="Times New Roman" w:cs="Times New Roman"/>
          <w:i/>
          <w:sz w:val="24"/>
          <w:szCs w:val="24"/>
        </w:rPr>
      </w:pPr>
      <w:r w:rsidRPr="00574E0B">
        <w:rPr>
          <w:rFonts w:ascii="Times New Roman" w:hAnsi="Times New Roman" w:cs="Times New Roman"/>
          <w:i/>
          <w:sz w:val="24"/>
          <w:szCs w:val="24"/>
        </w:rPr>
        <w:t>Localizar información</w:t>
      </w:r>
      <w:r w:rsidR="00283151" w:rsidRPr="00574E0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574E0B">
        <w:rPr>
          <w:rFonts w:ascii="Times New Roman" w:hAnsi="Times New Roman" w:cs="Times New Roman"/>
          <w:i/>
          <w:sz w:val="24"/>
          <w:szCs w:val="24"/>
        </w:rPr>
        <w:t>cada pregunta de esta sección tiene un valor de 2 puntos)</w:t>
      </w:r>
    </w:p>
    <w:p w:rsidR="00687F3C" w:rsidRPr="00574E0B" w:rsidRDefault="00687F3C" w:rsidP="00687F3C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¿Cómo reacciona el doctor Víctor Frankenstein luego de finalizar su experimento?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687F3C" w:rsidRPr="00574E0B" w:rsidRDefault="00687F3C" w:rsidP="00687F3C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</w:t>
      </w:r>
      <w:r w:rsidR="00283151" w:rsidRPr="00574E0B">
        <w:rPr>
          <w:rFonts w:ascii="Times New Roman" w:hAnsi="Times New Roman" w:cs="Times New Roman"/>
          <w:sz w:val="24"/>
          <w:szCs w:val="24"/>
        </w:rPr>
        <w:t xml:space="preserve">Qué reputación tenía Víctor entre los científicos de </w:t>
      </w:r>
      <w:proofErr w:type="spellStart"/>
      <w:r w:rsidR="00283151" w:rsidRPr="00574E0B">
        <w:rPr>
          <w:rFonts w:ascii="Times New Roman" w:hAnsi="Times New Roman" w:cs="Times New Roman"/>
          <w:sz w:val="24"/>
          <w:szCs w:val="24"/>
        </w:rPr>
        <w:t>Ingolstad</w:t>
      </w:r>
      <w:proofErr w:type="spellEnd"/>
      <w:r w:rsidR="00283151" w:rsidRPr="00574E0B">
        <w:rPr>
          <w:rFonts w:ascii="Times New Roman" w:hAnsi="Times New Roman" w:cs="Times New Roman"/>
          <w:sz w:val="24"/>
          <w:szCs w:val="24"/>
        </w:rPr>
        <w:t>?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687F3C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¿En qué épocas del año se desarrollan los sucesos presentados en el relato?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i/>
          <w:sz w:val="24"/>
          <w:szCs w:val="24"/>
        </w:rPr>
        <w:lastRenderedPageBreak/>
        <w:t>Relacionar e interpretar información</w:t>
      </w:r>
      <w:r w:rsidRPr="00574E0B">
        <w:rPr>
          <w:rFonts w:ascii="Times New Roman" w:hAnsi="Times New Roman" w:cs="Times New Roman"/>
          <w:sz w:val="24"/>
          <w:szCs w:val="24"/>
        </w:rPr>
        <w:t xml:space="preserve"> </w:t>
      </w:r>
      <w:r w:rsidRPr="00574E0B">
        <w:rPr>
          <w:rFonts w:ascii="Times New Roman" w:hAnsi="Times New Roman" w:cs="Times New Roman"/>
          <w:i/>
          <w:sz w:val="24"/>
          <w:szCs w:val="24"/>
        </w:rPr>
        <w:t>(cada pregunta de esta sección tiene un valor de 4 puntos)</w:t>
      </w:r>
    </w:p>
    <w:p w:rsidR="00687F3C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¿Cuál es el conflicto en la historia?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¿Qué representa el sueño de Víctor al inicio del relato?, ¿qué importancia tiene para la historia?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 xml:space="preserve">¿Qué rol cumple Henry </w:t>
      </w:r>
      <w:proofErr w:type="spellStart"/>
      <w:r w:rsidRPr="00574E0B">
        <w:rPr>
          <w:rFonts w:ascii="Times New Roman" w:hAnsi="Times New Roman" w:cs="Times New Roman"/>
          <w:sz w:val="24"/>
          <w:szCs w:val="24"/>
        </w:rPr>
        <w:t>Clerval</w:t>
      </w:r>
      <w:proofErr w:type="spellEnd"/>
      <w:r w:rsidRPr="00574E0B">
        <w:rPr>
          <w:rFonts w:ascii="Times New Roman" w:hAnsi="Times New Roman" w:cs="Times New Roman"/>
          <w:sz w:val="24"/>
          <w:szCs w:val="24"/>
        </w:rPr>
        <w:t xml:space="preserve"> en la recuperación de Víctor? </w:t>
      </w:r>
      <w:proofErr w:type="spellStart"/>
      <w:r w:rsidRPr="00574E0B">
        <w:rPr>
          <w:rFonts w:ascii="Times New Roman" w:hAnsi="Times New Roman" w:cs="Times New Roman"/>
          <w:sz w:val="24"/>
          <w:szCs w:val="24"/>
        </w:rPr>
        <w:t>Fudamenta</w:t>
      </w:r>
      <w:proofErr w:type="spellEnd"/>
      <w:r w:rsidRPr="00574E0B">
        <w:rPr>
          <w:rFonts w:ascii="Times New Roman" w:hAnsi="Times New Roman" w:cs="Times New Roman"/>
          <w:sz w:val="24"/>
          <w:szCs w:val="24"/>
        </w:rPr>
        <w:t>.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Caracteriza la personalidad de Víctor Frankenstein a partir de sus acciones.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¿Qué características de la época puedes reconocer en el relato? Fundamenta.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3151" w:rsidRPr="00734605" w:rsidRDefault="00283151" w:rsidP="0028315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605">
        <w:rPr>
          <w:rFonts w:ascii="Times New Roman" w:hAnsi="Times New Roman" w:cs="Times New Roman"/>
          <w:b/>
          <w:i/>
          <w:sz w:val="24"/>
          <w:szCs w:val="24"/>
        </w:rPr>
        <w:t>Reflexionar sobre el texto</w:t>
      </w:r>
      <w:r w:rsidRPr="00734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4605">
        <w:rPr>
          <w:rFonts w:ascii="Times New Roman" w:hAnsi="Times New Roman" w:cs="Times New Roman"/>
          <w:b/>
          <w:i/>
          <w:sz w:val="24"/>
          <w:szCs w:val="24"/>
        </w:rPr>
        <w:t>(cada pregunta de esta sección tiene un valor de 3 puntos)</w:t>
      </w:r>
      <w:r w:rsidR="00734605"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, recuerden que  en esta pregunta es muy importante su punto de </w:t>
      </w:r>
      <w:proofErr w:type="gramStart"/>
      <w:r w:rsidR="00734605" w:rsidRPr="00734605">
        <w:rPr>
          <w:rFonts w:ascii="Times New Roman" w:hAnsi="Times New Roman" w:cs="Times New Roman"/>
          <w:b/>
          <w:i/>
          <w:sz w:val="24"/>
          <w:szCs w:val="24"/>
        </w:rPr>
        <w:t>vista ,</w:t>
      </w:r>
      <w:proofErr w:type="gramEnd"/>
      <w:r w:rsidR="00734605"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 opinión, lo que les ha gustado o no, pero deben fundamentar . A continuación le describo cómo responder las preguntas 9 y 10, encabezando su respuesta</w:t>
      </w:r>
    </w:p>
    <w:p w:rsidR="00734605" w:rsidRPr="00734605" w:rsidRDefault="00734605" w:rsidP="0028315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 1.-Según mi punto de vista, pienso que….o me parece que……</w:t>
      </w:r>
    </w:p>
    <w:p w:rsidR="00734605" w:rsidRPr="00734605" w:rsidRDefault="00734605" w:rsidP="0028315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 2.-Según lo leído en el texto y  mi percepción las ideas  respecto a la vida y muerte que puedo reconocer, serían las siguientes………</w:t>
      </w: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¿Por qué crees tú que Víctor Frankenstein siente terror de la criatura?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¿Qué ideas respecto a la vida y la muerte puedes reconocer en el texto? Fundamenta.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sectPr w:rsidR="00283151" w:rsidRPr="00574E0B" w:rsidSect="001F57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altName w:val="Times New Roman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F7C90"/>
    <w:multiLevelType w:val="hybridMultilevel"/>
    <w:tmpl w:val="8A08DC5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81FA3"/>
    <w:multiLevelType w:val="hybridMultilevel"/>
    <w:tmpl w:val="192E67EC"/>
    <w:lvl w:ilvl="0" w:tplc="3328DF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BDACE9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A086E08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2B48EC6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746E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CCECED8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CEAEA4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31366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5F1E964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C6C"/>
    <w:rsid w:val="00067D60"/>
    <w:rsid w:val="001F57F3"/>
    <w:rsid w:val="00283151"/>
    <w:rsid w:val="00574E0B"/>
    <w:rsid w:val="00687F3C"/>
    <w:rsid w:val="00734605"/>
    <w:rsid w:val="008F4C6C"/>
    <w:rsid w:val="00E0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86768D3-A3C5-4D68-A3C9-039F7D04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7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F4C6C"/>
    <w:pPr>
      <w:ind w:left="720"/>
      <w:contextualSpacing/>
    </w:pPr>
  </w:style>
  <w:style w:type="paragraph" w:styleId="Puesto">
    <w:name w:val="Title"/>
    <w:basedOn w:val="Normal"/>
    <w:link w:val="PuestoCar"/>
    <w:qFormat/>
    <w:rsid w:val="002831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PuestoCar">
    <w:name w:val="Puesto Car"/>
    <w:basedOn w:val="Fuentedeprrafopredeter"/>
    <w:link w:val="Puesto"/>
    <w:rsid w:val="00283151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Style-13">
    <w:name w:val="Style-13"/>
    <w:rsid w:val="002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paragraph" w:styleId="Sinespaciado">
    <w:name w:val="No Spacing"/>
    <w:uiPriority w:val="1"/>
    <w:qFormat/>
    <w:rsid w:val="0028315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4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775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39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usuario</cp:lastModifiedBy>
  <cp:revision>2</cp:revision>
  <dcterms:created xsi:type="dcterms:W3CDTF">2020-03-18T20:53:00Z</dcterms:created>
  <dcterms:modified xsi:type="dcterms:W3CDTF">2020-03-18T20:53:00Z</dcterms:modified>
</cp:coreProperties>
</file>